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6"/>
        <w:gridCol w:w="2266"/>
        <w:gridCol w:w="1005"/>
        <w:gridCol w:w="889"/>
        <w:gridCol w:w="2336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392" w:type="dxa"/>
            <w:gridSpan w:val="4"/>
            <w:vAlign w:val="center"/>
          </w:tcPr>
          <w:p w14:paraId="5AB6568F">
            <w:pPr>
              <w:jc w:val="center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攀科药用包装（四川）有限公司</w:t>
            </w:r>
          </w:p>
          <w:p w14:paraId="4871566C">
            <w:pPr>
              <w:jc w:val="center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职业病危害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现状评价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392" w:type="dxa"/>
            <w:gridSpan w:val="4"/>
            <w:vAlign w:val="center"/>
          </w:tcPr>
          <w:p w14:paraId="73DA044F">
            <w:pPr>
              <w:jc w:val="center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四川省达州市普光经济开发区柳池工业园区蔡家山路3号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56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徐倩</w:t>
            </w:r>
          </w:p>
        </w:tc>
        <w:tc>
          <w:tcPr>
            <w:tcW w:w="1900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392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李康锐、肖建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156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李康锐、肖建</w:t>
            </w:r>
          </w:p>
        </w:tc>
        <w:tc>
          <w:tcPr>
            <w:tcW w:w="1900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李康锐、肖建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bookmarkStart w:id="0" w:name="_GoBack" w:colFirst="1" w:colLast="3"/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156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2025.08.16</w:t>
            </w:r>
          </w:p>
        </w:tc>
        <w:tc>
          <w:tcPr>
            <w:tcW w:w="1900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2025.08.19-21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156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徐倩</w:t>
            </w:r>
          </w:p>
        </w:tc>
        <w:tc>
          <w:tcPr>
            <w:tcW w:w="1900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徐倩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392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highlight w:val="none"/>
                <w:vertAlign w:val="baseline"/>
                <w:lang w:val="en-US" w:eastAsia="zh-CN"/>
              </w:rPr>
              <w:t>2025.11.29</w:t>
            </w:r>
          </w:p>
        </w:tc>
      </w:tr>
      <w:bookmarkEnd w:id="0"/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163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现场检测合影</w:t>
            </w:r>
          </w:p>
        </w:tc>
        <w:tc>
          <w:tcPr>
            <w:tcW w:w="3229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3163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911985" cy="2349500"/>
                  <wp:effectExtent l="0" t="0" r="8255" b="12700"/>
                  <wp:docPr id="2" name="图片 2" descr="77be6ef36278dc0de6f57d3105ceb73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77be6ef36278dc0de6f57d3105ceb73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1985" cy="234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9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drawing>
                <wp:inline distT="0" distB="0" distL="114300" distR="114300">
                  <wp:extent cx="1863090" cy="2389505"/>
                  <wp:effectExtent l="0" t="0" r="11430" b="3175"/>
                  <wp:docPr id="1" name="图片 1" descr="b70870bd2f4e7ea885f245b60de06a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b70870bd2f4e7ea885f245b60de06a3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3090" cy="2389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hint="eastAsia" w:ascii="Times New Roman" w:hAnsi="Times New Roman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3A23429"/>
    <w:rsid w:val="05487B34"/>
    <w:rsid w:val="064F49ED"/>
    <w:rsid w:val="0AA72085"/>
    <w:rsid w:val="0BA317E7"/>
    <w:rsid w:val="0D9B7981"/>
    <w:rsid w:val="11FA2D6F"/>
    <w:rsid w:val="127D40C8"/>
    <w:rsid w:val="1CC84970"/>
    <w:rsid w:val="205D40D8"/>
    <w:rsid w:val="24942E0C"/>
    <w:rsid w:val="2704340F"/>
    <w:rsid w:val="27C67247"/>
    <w:rsid w:val="324F7966"/>
    <w:rsid w:val="373844E1"/>
    <w:rsid w:val="38770E34"/>
    <w:rsid w:val="3BE949C1"/>
    <w:rsid w:val="438B7F6F"/>
    <w:rsid w:val="44143923"/>
    <w:rsid w:val="441C0CDA"/>
    <w:rsid w:val="4442205C"/>
    <w:rsid w:val="499A2274"/>
    <w:rsid w:val="4BBE5AA1"/>
    <w:rsid w:val="51A91651"/>
    <w:rsid w:val="55231511"/>
    <w:rsid w:val="5AB3421A"/>
    <w:rsid w:val="5F1F73EB"/>
    <w:rsid w:val="661E57CD"/>
    <w:rsid w:val="6A730839"/>
    <w:rsid w:val="6B512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adjustRightInd/>
      <w:spacing w:after="120"/>
      <w:ind w:left="420" w:leftChars="200" w:firstLine="420" w:firstLineChars="200"/>
      <w:textAlignment w:val="auto"/>
    </w:pPr>
    <w:rPr>
      <w:kern w:val="2"/>
      <w:szCs w:val="21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185</Words>
  <Characters>215</Characters>
  <Lines>0</Lines>
  <Paragraphs>0</Paragraphs>
  <TotalTime>5</TotalTime>
  <ScaleCrop>false</ScaleCrop>
  <LinksUpToDate>false</LinksUpToDate>
  <CharactersWithSpaces>219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WPS_1120464250</cp:lastModifiedBy>
  <dcterms:modified xsi:type="dcterms:W3CDTF">2026-03-25T06:24:12Z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836898C0021345C5B8F996543EE74FCD_13</vt:lpwstr>
  </property>
  <property fmtid="{D5CDD505-2E9C-101B-9397-08002B2CF9AE}" pid="4" name="KSOTemplateDocerSaveRecord">
    <vt:lpwstr>eyJoZGlkIjoiZGJkMmM0MjgxYTNkYmVhZjM2ZDdmMWE2ZmY5OWEyYWMiLCJ1c2VySWQiOiIxMTIwNDY0MjUwIn0=</vt:lpwstr>
  </property>
</Properties>
</file>