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2184"/>
        <w:gridCol w:w="1877"/>
        <w:gridCol w:w="251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58" w:type="pct"/>
            <w:gridSpan w:val="3"/>
            <w:vAlign w:val="center"/>
          </w:tcPr>
          <w:p w14:paraId="51CE2CCF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  <w:t>四川长虹电子部品有限公司职业病危害现状评价报告书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3858" w:type="pct"/>
            <w:gridSpan w:val="3"/>
            <w:vAlign w:val="center"/>
          </w:tcPr>
          <w:p w14:paraId="0BE49278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四川绵阳安州工业园区科兴路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281" w:type="pct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杨</w:t>
            </w: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老师</w:t>
            </w:r>
          </w:p>
        </w:tc>
        <w:tc>
          <w:tcPr>
            <w:tcW w:w="1100" w:type="pct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1476" w:type="pct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3858" w:type="pct"/>
            <w:gridSpan w:val="3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钟富春、王竣文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1281" w:type="pct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钟富春、王竣文</w:t>
            </w:r>
          </w:p>
        </w:tc>
        <w:tc>
          <w:tcPr>
            <w:tcW w:w="1100" w:type="pct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1476" w:type="pct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李康锐、肖健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281" w:type="pct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2025.10.28</w:t>
            </w:r>
          </w:p>
        </w:tc>
        <w:tc>
          <w:tcPr>
            <w:tcW w:w="1100" w:type="pct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1476" w:type="pct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2025.11.06-11.08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281" w:type="pct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杨孝荣</w:t>
            </w:r>
          </w:p>
        </w:tc>
        <w:tc>
          <w:tcPr>
            <w:tcW w:w="1100" w:type="pct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476" w:type="pct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杨孝荣</w:t>
            </w:r>
            <w:bookmarkStart w:id="0" w:name="_GoBack"/>
            <w:bookmarkEnd w:id="0"/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                                                                               报告出具时间</w:t>
            </w:r>
          </w:p>
        </w:tc>
        <w:tc>
          <w:tcPr>
            <w:tcW w:w="3858" w:type="pct"/>
            <w:gridSpan w:val="3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2026.1.9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2382" w:type="pct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1476" w:type="pct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2382" w:type="pct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spacing w:val="4"/>
                <w:sz w:val="24"/>
                <w:lang w:eastAsia="zh-CN"/>
              </w:rPr>
              <w:drawing>
                <wp:inline distT="0" distB="0" distL="114300" distR="114300">
                  <wp:extent cx="2197100" cy="1647190"/>
                  <wp:effectExtent l="0" t="0" r="12700" b="10160"/>
                  <wp:docPr id="2" name="图片 2" descr="3a824abe81022d28f031adf646f617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a824abe81022d28f031adf646f6173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100" cy="164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6" w:type="pct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266825" cy="1689735"/>
                  <wp:effectExtent l="0" t="0" r="9525" b="5715"/>
                  <wp:docPr id="3" name="图片 3" descr="f837c3d699c3f923acab9e46ca907d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837c3d699c3f923acab9e46ca907da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689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12A067A"/>
    <w:rsid w:val="03A23429"/>
    <w:rsid w:val="05487B34"/>
    <w:rsid w:val="05B64EE1"/>
    <w:rsid w:val="064F49ED"/>
    <w:rsid w:val="0AA72085"/>
    <w:rsid w:val="0CF307C8"/>
    <w:rsid w:val="0D9B7981"/>
    <w:rsid w:val="0E7B4CEB"/>
    <w:rsid w:val="117F262B"/>
    <w:rsid w:val="11FA2D6F"/>
    <w:rsid w:val="15DA4676"/>
    <w:rsid w:val="1CC84970"/>
    <w:rsid w:val="1D0C62B3"/>
    <w:rsid w:val="1FDE0E64"/>
    <w:rsid w:val="20134B23"/>
    <w:rsid w:val="21C34AF1"/>
    <w:rsid w:val="24942E0C"/>
    <w:rsid w:val="2704340F"/>
    <w:rsid w:val="27960276"/>
    <w:rsid w:val="27AB4AED"/>
    <w:rsid w:val="303C746A"/>
    <w:rsid w:val="31F369F1"/>
    <w:rsid w:val="373844E1"/>
    <w:rsid w:val="38770E34"/>
    <w:rsid w:val="3A726921"/>
    <w:rsid w:val="3BE949C1"/>
    <w:rsid w:val="3CF4361D"/>
    <w:rsid w:val="3EE80F60"/>
    <w:rsid w:val="407C6541"/>
    <w:rsid w:val="43643D01"/>
    <w:rsid w:val="438B7F6F"/>
    <w:rsid w:val="44143923"/>
    <w:rsid w:val="4442205C"/>
    <w:rsid w:val="499A2274"/>
    <w:rsid w:val="4BBE5AA1"/>
    <w:rsid w:val="51A91651"/>
    <w:rsid w:val="52C06024"/>
    <w:rsid w:val="5A276988"/>
    <w:rsid w:val="5AB3421A"/>
    <w:rsid w:val="5B5D47D3"/>
    <w:rsid w:val="5F1F73EB"/>
    <w:rsid w:val="62597184"/>
    <w:rsid w:val="661E57CD"/>
    <w:rsid w:val="73612AB3"/>
    <w:rsid w:val="77DD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tabs>
        <w:tab w:val="left" w:pos="2925"/>
      </w:tabs>
      <w:ind w:firstLine="579" w:firstLineChars="200"/>
    </w:pPr>
    <w:rPr>
      <w:rFonts w:ascii="方正楷体_GB2312" w:hAnsi="Times New Roman" w:eastAsia="方正楷体_GB2312"/>
      <w:sz w:val="28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227</Characters>
  <Lines>0</Lines>
  <Paragraphs>0</Paragraphs>
  <TotalTime>1</TotalTime>
  <ScaleCrop>false</ScaleCrop>
  <LinksUpToDate>false</LinksUpToDate>
  <CharactersWithSpaces>310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2026-06-16T09:56:31Z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AA6D76C31DA743C7A1D9A69A86444105_13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