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5E02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105" w:leftChars="50" w:right="105" w:rightChars="50"/>
        <w:jc w:val="center"/>
        <w:textAlignment w:val="auto"/>
        <w:rPr>
          <w:rFonts w:hint="default" w:ascii="Times New Roman" w:hAnsi="Times New Roman" w:eastAsia="宋体"/>
          <w:b/>
          <w:bCs/>
          <w:sz w:val="28"/>
          <w:lang w:val="en-US" w:eastAsia="zh-CN"/>
        </w:rPr>
      </w:pPr>
      <w:r>
        <w:rPr>
          <w:rFonts w:hint="eastAsia" w:ascii="Times New Roman" w:hAnsi="Times New Roman" w:eastAsia="宋体"/>
          <w:b/>
          <w:bCs/>
          <w:sz w:val="28"/>
          <w:lang w:val="en-US" w:eastAsia="zh-CN"/>
        </w:rPr>
        <w:t>职业卫生技术报告公示信息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56"/>
        <w:gridCol w:w="1007"/>
        <w:gridCol w:w="893"/>
        <w:gridCol w:w="2336"/>
      </w:tblGrid>
      <w:tr w14:paraId="598B3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30" w:type="dxa"/>
            <w:vAlign w:val="center"/>
          </w:tcPr>
          <w:p w14:paraId="13023C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用人单位名称</w:t>
            </w:r>
          </w:p>
        </w:tc>
        <w:tc>
          <w:tcPr>
            <w:tcW w:w="6392" w:type="dxa"/>
            <w:gridSpan w:val="4"/>
            <w:vAlign w:val="center"/>
          </w:tcPr>
          <w:p w14:paraId="4871566C">
            <w:pPr>
              <w:jc w:val="center"/>
              <w:rPr>
                <w:rFonts w:hint="default" w:ascii="Times New Roman" w:hAnsi="Times New Roman" w:eastAsia="宋体"/>
                <w:sz w:val="21"/>
                <w:vertAlign w:val="baseline"/>
                <w:lang w:val="en-US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eastAsia="zh-CN"/>
              </w:rPr>
              <w:t>四川维尔法交通科技有限公司职业病危害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因素检测报告</w:t>
            </w:r>
          </w:p>
        </w:tc>
      </w:tr>
      <w:tr w14:paraId="4A604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30" w:type="dxa"/>
            <w:vAlign w:val="center"/>
          </w:tcPr>
          <w:p w14:paraId="7EDBC0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地址</w:t>
            </w:r>
          </w:p>
        </w:tc>
        <w:tc>
          <w:tcPr>
            <w:tcW w:w="6392" w:type="dxa"/>
            <w:gridSpan w:val="4"/>
            <w:vAlign w:val="center"/>
          </w:tcPr>
          <w:p w14:paraId="21BD2366">
            <w:pPr>
              <w:jc w:val="center"/>
              <w:rPr>
                <w:rFonts w:ascii="Times New Roman" w:hAnsi="Times New Roman" w:eastAsia="宋体"/>
                <w:sz w:val="21"/>
                <w:vertAlign w:val="baseline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eastAsia="zh-CN"/>
              </w:rPr>
              <w:t>成都经济技术开发区（龙泉驿区）星光中路8号</w:t>
            </w:r>
          </w:p>
        </w:tc>
      </w:tr>
      <w:tr w14:paraId="77AE9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30" w:type="dxa"/>
            <w:vAlign w:val="center"/>
          </w:tcPr>
          <w:p w14:paraId="05D730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联系人</w:t>
            </w:r>
          </w:p>
        </w:tc>
        <w:tc>
          <w:tcPr>
            <w:tcW w:w="2156" w:type="dxa"/>
            <w:vAlign w:val="center"/>
          </w:tcPr>
          <w:p w14:paraId="69ADC0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  <w:t>李德红</w:t>
            </w:r>
          </w:p>
        </w:tc>
        <w:tc>
          <w:tcPr>
            <w:tcW w:w="1900" w:type="dxa"/>
            <w:gridSpan w:val="2"/>
            <w:vAlign w:val="center"/>
          </w:tcPr>
          <w:p w14:paraId="0860E7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项目类型</w:t>
            </w:r>
          </w:p>
        </w:tc>
        <w:tc>
          <w:tcPr>
            <w:tcW w:w="2336" w:type="dxa"/>
            <w:vAlign w:val="center"/>
          </w:tcPr>
          <w:p w14:paraId="5F3891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vertAlign w:val="baseline"/>
                <w:lang w:val="en-US" w:eastAsia="zh-CN"/>
              </w:rPr>
              <w:t>☑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 xml:space="preserve">检测  </w:t>
            </w:r>
            <w:r>
              <w:rPr>
                <w:rFonts w:hint="eastAsia" w:ascii="宋体" w:hAnsi="宋体" w:eastAsia="宋体" w:cs="宋体"/>
                <w:sz w:val="21"/>
                <w:vertAlign w:val="baseline"/>
                <w:lang w:val="en-US" w:eastAsia="zh-CN"/>
              </w:rPr>
              <w:t>□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预评</w:t>
            </w:r>
          </w:p>
          <w:p w14:paraId="772996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vertAlign w:val="baseline"/>
                <w:lang w:val="en-US" w:eastAsia="zh-CN"/>
              </w:rPr>
              <w:t>□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 xml:space="preserve">控评  </w:t>
            </w:r>
            <w:r>
              <w:rPr>
                <w:rFonts w:hint="eastAsia" w:ascii="宋体" w:hAnsi="宋体" w:eastAsia="宋体" w:cs="宋体"/>
                <w:sz w:val="21"/>
                <w:vertAlign w:val="baseline"/>
                <w:lang w:val="en-US" w:eastAsia="zh-CN"/>
              </w:rPr>
              <w:t>□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现状</w:t>
            </w:r>
          </w:p>
        </w:tc>
      </w:tr>
      <w:tr w14:paraId="1AECB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30" w:type="dxa"/>
            <w:vAlign w:val="center"/>
          </w:tcPr>
          <w:p w14:paraId="0B0D59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项目组成人员名单</w:t>
            </w:r>
          </w:p>
        </w:tc>
        <w:tc>
          <w:tcPr>
            <w:tcW w:w="6392" w:type="dxa"/>
            <w:gridSpan w:val="4"/>
            <w:vAlign w:val="center"/>
          </w:tcPr>
          <w:p w14:paraId="7ED7B0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王梦豪、王竣文</w:t>
            </w:r>
          </w:p>
        </w:tc>
      </w:tr>
      <w:tr w14:paraId="07EB1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30" w:type="dxa"/>
            <w:vAlign w:val="center"/>
          </w:tcPr>
          <w:p w14:paraId="189259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现场调查人员</w:t>
            </w:r>
          </w:p>
        </w:tc>
        <w:tc>
          <w:tcPr>
            <w:tcW w:w="2156" w:type="dxa"/>
            <w:vAlign w:val="center"/>
          </w:tcPr>
          <w:p w14:paraId="64452C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王梦豪、傅雪峰</w:t>
            </w:r>
          </w:p>
        </w:tc>
        <w:tc>
          <w:tcPr>
            <w:tcW w:w="1900" w:type="dxa"/>
            <w:gridSpan w:val="2"/>
            <w:vAlign w:val="center"/>
          </w:tcPr>
          <w:p w14:paraId="3FC966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采样、检测人员</w:t>
            </w:r>
          </w:p>
        </w:tc>
        <w:tc>
          <w:tcPr>
            <w:tcW w:w="2336" w:type="dxa"/>
            <w:vAlign w:val="center"/>
          </w:tcPr>
          <w:p w14:paraId="28F37A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王梦豪、王竣文</w:t>
            </w:r>
          </w:p>
        </w:tc>
      </w:tr>
      <w:tr w14:paraId="7432B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30" w:type="dxa"/>
            <w:vAlign w:val="center"/>
          </w:tcPr>
          <w:p w14:paraId="7F41CF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现场调查时间</w:t>
            </w:r>
          </w:p>
        </w:tc>
        <w:tc>
          <w:tcPr>
            <w:tcW w:w="2156" w:type="dxa"/>
            <w:vAlign w:val="center"/>
          </w:tcPr>
          <w:p w14:paraId="6F663F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2026.04.13</w:t>
            </w:r>
          </w:p>
        </w:tc>
        <w:tc>
          <w:tcPr>
            <w:tcW w:w="1900" w:type="dxa"/>
            <w:gridSpan w:val="2"/>
            <w:vAlign w:val="center"/>
          </w:tcPr>
          <w:p w14:paraId="658A5B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采样、检测时间</w:t>
            </w:r>
          </w:p>
        </w:tc>
        <w:tc>
          <w:tcPr>
            <w:tcW w:w="2336" w:type="dxa"/>
            <w:vAlign w:val="center"/>
          </w:tcPr>
          <w:p w14:paraId="49AD6A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2026.04.14</w:t>
            </w:r>
          </w:p>
        </w:tc>
      </w:tr>
      <w:tr w14:paraId="429C9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30" w:type="dxa"/>
            <w:vAlign w:val="center"/>
          </w:tcPr>
          <w:p w14:paraId="3CB299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2156" w:type="dxa"/>
            <w:vAlign w:val="center"/>
          </w:tcPr>
          <w:p w14:paraId="016338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  <w:t>李德红</w:t>
            </w:r>
          </w:p>
        </w:tc>
        <w:tc>
          <w:tcPr>
            <w:tcW w:w="1900" w:type="dxa"/>
            <w:gridSpan w:val="2"/>
            <w:vAlign w:val="center"/>
          </w:tcPr>
          <w:p w14:paraId="360820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2336" w:type="dxa"/>
            <w:vAlign w:val="center"/>
          </w:tcPr>
          <w:p w14:paraId="065737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  <w:t>李德红</w:t>
            </w:r>
          </w:p>
        </w:tc>
      </w:tr>
      <w:tr w14:paraId="4906D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30" w:type="dxa"/>
            <w:vAlign w:val="center"/>
          </w:tcPr>
          <w:p w14:paraId="6B777D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报告出具时间</w:t>
            </w:r>
          </w:p>
        </w:tc>
        <w:tc>
          <w:tcPr>
            <w:tcW w:w="6392" w:type="dxa"/>
            <w:gridSpan w:val="4"/>
            <w:vAlign w:val="center"/>
          </w:tcPr>
          <w:p w14:paraId="3F132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2026.04.30</w:t>
            </w:r>
          </w:p>
        </w:tc>
      </w:tr>
      <w:tr w14:paraId="0FA42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30" w:type="dxa"/>
            <w:vMerge w:val="restart"/>
            <w:vAlign w:val="center"/>
          </w:tcPr>
          <w:p w14:paraId="6DD40A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</w:t>
            </w:r>
          </w:p>
          <w:p w14:paraId="35B831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场</w:t>
            </w:r>
          </w:p>
          <w:p w14:paraId="1BB292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影</w:t>
            </w:r>
          </w:p>
          <w:p w14:paraId="67EF2A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像</w:t>
            </w:r>
          </w:p>
        </w:tc>
        <w:tc>
          <w:tcPr>
            <w:tcW w:w="3163" w:type="dxa"/>
            <w:gridSpan w:val="2"/>
            <w:vAlign w:val="center"/>
          </w:tcPr>
          <w:p w14:paraId="1E819D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现场检测合影</w:t>
            </w:r>
          </w:p>
        </w:tc>
        <w:tc>
          <w:tcPr>
            <w:tcW w:w="3229" w:type="dxa"/>
            <w:gridSpan w:val="2"/>
            <w:vAlign w:val="center"/>
          </w:tcPr>
          <w:p w14:paraId="34399E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现场采样、检测</w:t>
            </w:r>
          </w:p>
        </w:tc>
      </w:tr>
      <w:tr w14:paraId="24458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30" w:type="dxa"/>
            <w:vMerge w:val="continue"/>
            <w:vAlign w:val="center"/>
          </w:tcPr>
          <w:p w14:paraId="32DFBD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/>
                <w:sz w:val="21"/>
                <w:vertAlign w:val="baseline"/>
              </w:rPr>
            </w:pPr>
          </w:p>
        </w:tc>
        <w:tc>
          <w:tcPr>
            <w:tcW w:w="3163" w:type="dxa"/>
            <w:gridSpan w:val="2"/>
            <w:vAlign w:val="center"/>
          </w:tcPr>
          <w:p w14:paraId="5E2260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eastAsia="zh-CN"/>
              </w:rPr>
              <w:drawing>
                <wp:inline distT="0" distB="0" distL="114300" distR="114300">
                  <wp:extent cx="1865630" cy="1795145"/>
                  <wp:effectExtent l="0" t="0" r="0" b="0"/>
                  <wp:docPr id="3" name="图片 3" descr="Marki_20260414_1703569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Marki_20260414_170356944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 b="278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1795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9" w:type="dxa"/>
            <w:gridSpan w:val="2"/>
            <w:vAlign w:val="center"/>
          </w:tcPr>
          <w:p w14:paraId="095CE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eastAsia="zh-CN"/>
              </w:rPr>
              <w:drawing>
                <wp:inline distT="0" distB="0" distL="114300" distR="114300">
                  <wp:extent cx="1872615" cy="1404620"/>
                  <wp:effectExtent l="0" t="0" r="13335" b="5080"/>
                  <wp:docPr id="2" name="图片 2" descr="IMG_20260414_1445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IMG_20260414_144550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2615" cy="1404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F99699D">
      <w:pPr>
        <w:rPr>
          <w:rFonts w:ascii="Times New Roman" w:hAnsi="Times New Roman" w:eastAsia="宋体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wMzU4NGU4NGUwZDNmNjViMThjZmNjZDg2Y2QxOTMifQ=="/>
  </w:docVars>
  <w:rsids>
    <w:rsidRoot w:val="00000000"/>
    <w:rsid w:val="03A23429"/>
    <w:rsid w:val="05487B34"/>
    <w:rsid w:val="064F49ED"/>
    <w:rsid w:val="0AA72085"/>
    <w:rsid w:val="0D9B7981"/>
    <w:rsid w:val="11FA2D6F"/>
    <w:rsid w:val="1CC84970"/>
    <w:rsid w:val="24942E0C"/>
    <w:rsid w:val="2704340F"/>
    <w:rsid w:val="2AAB0C10"/>
    <w:rsid w:val="2E9109CC"/>
    <w:rsid w:val="2F1319C5"/>
    <w:rsid w:val="35F0469E"/>
    <w:rsid w:val="373844E1"/>
    <w:rsid w:val="38770E34"/>
    <w:rsid w:val="3BE949C1"/>
    <w:rsid w:val="3E5839B8"/>
    <w:rsid w:val="438B7F6F"/>
    <w:rsid w:val="44143923"/>
    <w:rsid w:val="4442205C"/>
    <w:rsid w:val="46FD4D8E"/>
    <w:rsid w:val="499A2274"/>
    <w:rsid w:val="4BBE5AA1"/>
    <w:rsid w:val="51A91651"/>
    <w:rsid w:val="5AB3421A"/>
    <w:rsid w:val="5F1F73EB"/>
    <w:rsid w:val="661E5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</w:style>
  <w:style w:type="paragraph" w:styleId="3">
    <w:name w:val="Body Text First Indent 2"/>
    <w:basedOn w:val="2"/>
    <w:unhideWhenUsed/>
    <w:qFormat/>
    <w:uiPriority w:val="99"/>
    <w:pPr>
      <w:adjustRightInd/>
      <w:spacing w:after="120"/>
      <w:ind w:left="420" w:leftChars="200" w:firstLine="420" w:firstLineChars="200"/>
      <w:textAlignment w:val="auto"/>
    </w:pPr>
    <w:rPr>
      <w:kern w:val="2"/>
      <w:szCs w:val="21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188</Words>
  <Characters>215</Characters>
  <Lines>0</Lines>
  <Paragraphs>0</Paragraphs>
  <TotalTime>4</TotalTime>
  <ScaleCrop>false</ScaleCrop>
  <LinksUpToDate>false</LinksUpToDate>
  <CharactersWithSpaces>219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2024-02-07T01:54:00Z</dcterms:created>
  <dc:creator>Administrator</dc:creator>
  <cp:lastModifiedBy>王梦豪</cp:lastModifiedBy>
  <dcterms:modified xsi:type="dcterms:W3CDTF">2026-05-13T06:54:12Z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7717D394ECD34B41B941701585C74D79_13</vt:lpwstr>
  </property>
  <property fmtid="{D5CDD505-2E9C-101B-9397-08002B2CF9AE}" pid="4" name="KSOTemplateDocerSaveRecord">
    <vt:lpwstr>eyJoZGlkIjoiMDA4MDU0ZDZjOGU3NDZhMTY0YWU1NGRmOWM1ODdiMzYiLCJ1c2VySWQiOiIzODYwMDEwNTEifQ==</vt:lpwstr>
  </property>
</Properties>
</file>